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DE9581" w14:textId="5D7FA450" w:rsidR="004923A3" w:rsidRDefault="004923A3" w:rsidP="004923A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</w:t>
      </w:r>
      <w:r w:rsidR="00631CD6">
        <w:rPr>
          <w:rFonts w:ascii="Arial" w:hAnsi="Arial" w:cs="Arial"/>
          <w:b/>
          <w:noProof/>
          <w:sz w:val="24"/>
        </w:rPr>
        <w:t>3620</w:t>
      </w:r>
    </w:p>
    <w:p w14:paraId="3E40A552" w14:textId="77777777" w:rsidR="004923A3" w:rsidRDefault="004923A3" w:rsidP="004923A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7BE3BC43" w14:textId="181A266B" w:rsidR="004923A3" w:rsidRPr="004923A3" w:rsidRDefault="004923A3" w:rsidP="004923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C964595" w14:textId="494081AC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3E50">
        <w:rPr>
          <w:rFonts w:ascii="Arial" w:hAnsi="Arial" w:cs="Arial"/>
          <w:b/>
          <w:sz w:val="22"/>
          <w:szCs w:val="22"/>
        </w:rPr>
        <w:t>LS</w:t>
      </w:r>
      <w:r w:rsidR="00DA1F83">
        <w:rPr>
          <w:rFonts w:ascii="Arial" w:hAnsi="Arial" w:cs="Arial"/>
          <w:b/>
          <w:sz w:val="22"/>
          <w:szCs w:val="22"/>
        </w:rPr>
        <w:t xml:space="preserve"> Response</w:t>
      </w:r>
      <w:r w:rsidR="00BB3E50">
        <w:rPr>
          <w:rFonts w:ascii="Arial" w:hAnsi="Arial" w:cs="Arial"/>
          <w:b/>
          <w:sz w:val="22"/>
          <w:szCs w:val="22"/>
        </w:rPr>
        <w:t xml:space="preserve"> on</w:t>
      </w:r>
      <w:r w:rsidR="00BB3E50" w:rsidRPr="00BB3E50">
        <w:rPr>
          <w:rFonts w:ascii="Arial" w:hAnsi="Arial" w:cs="Arial"/>
          <w:b/>
          <w:sz w:val="22"/>
          <w:szCs w:val="22"/>
        </w:rPr>
        <w:t xml:space="preserve"> </w:t>
      </w:r>
      <w:r w:rsidR="00B92759">
        <w:rPr>
          <w:rFonts w:ascii="Arial" w:hAnsi="Arial" w:cs="Arial"/>
          <w:b/>
          <w:sz w:val="22"/>
          <w:szCs w:val="22"/>
        </w:rPr>
        <w:t>Generation of AF specific UE ID</w:t>
      </w:r>
    </w:p>
    <w:p w14:paraId="40F0D134" w14:textId="72BD9BC1" w:rsidR="00DA1F83" w:rsidRPr="00DA1F83" w:rsidRDefault="00FC68BE" w:rsidP="00DA1F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 w:rsidR="00B92759">
        <w:rPr>
          <w:rFonts w:ascii="Arial" w:hAnsi="Arial" w:cs="Arial"/>
          <w:b/>
          <w:sz w:val="22"/>
          <w:szCs w:val="22"/>
        </w:rPr>
        <w:tab/>
        <w:t>Rel-20</w:t>
      </w:r>
    </w:p>
    <w:p w14:paraId="7CEC8D49" w14:textId="13911916" w:rsidR="00DA1F83" w:rsidRPr="00DA1F83" w:rsidRDefault="00DA1F83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1F83">
        <w:rPr>
          <w:rFonts w:ascii="Arial" w:hAnsi="Arial" w:cs="Arial"/>
          <w:b/>
          <w:sz w:val="22"/>
          <w:szCs w:val="22"/>
        </w:rPr>
        <w:t>Response to:</w:t>
      </w:r>
      <w:r w:rsidRPr="00DA1F8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</w:t>
      </w:r>
      <w:r w:rsidRPr="00DA1F83">
        <w:rPr>
          <w:rFonts w:ascii="Arial" w:hAnsi="Arial" w:cs="Arial"/>
          <w:b/>
          <w:sz w:val="22"/>
          <w:szCs w:val="22"/>
        </w:rPr>
        <w:t>2-2</w:t>
      </w:r>
      <w:r>
        <w:rPr>
          <w:rFonts w:ascii="Arial" w:hAnsi="Arial" w:cs="Arial"/>
          <w:b/>
          <w:sz w:val="22"/>
          <w:szCs w:val="22"/>
        </w:rPr>
        <w:t>5028</w:t>
      </w:r>
      <w:r w:rsidR="00B92759">
        <w:rPr>
          <w:rFonts w:ascii="Arial" w:hAnsi="Arial" w:cs="Arial"/>
          <w:b/>
          <w:sz w:val="22"/>
          <w:szCs w:val="22"/>
        </w:rPr>
        <w:t>45</w:t>
      </w:r>
      <w:r w:rsidRPr="00DA1F83">
        <w:rPr>
          <w:rFonts w:ascii="Arial" w:hAnsi="Arial" w:cs="Arial"/>
          <w:b/>
          <w:sz w:val="22"/>
          <w:szCs w:val="22"/>
        </w:rPr>
        <w:t>/</w:t>
      </w:r>
      <w:r w:rsidR="00B92759">
        <w:rPr>
          <w:rFonts w:ascii="Arial" w:hAnsi="Arial" w:cs="Arial"/>
          <w:b/>
          <w:sz w:val="22"/>
          <w:szCs w:val="22"/>
        </w:rPr>
        <w:t>S6</w:t>
      </w:r>
      <w:r>
        <w:rPr>
          <w:rFonts w:ascii="Arial" w:hAnsi="Arial" w:cs="Arial"/>
          <w:b/>
          <w:sz w:val="22"/>
          <w:szCs w:val="22"/>
        </w:rPr>
        <w:t>-250</w:t>
      </w:r>
      <w:r w:rsidR="00B92759">
        <w:rPr>
          <w:rFonts w:ascii="Arial" w:hAnsi="Arial" w:cs="Arial"/>
          <w:b/>
          <w:sz w:val="22"/>
          <w:szCs w:val="22"/>
        </w:rPr>
        <w:t>286</w:t>
      </w:r>
    </w:p>
    <w:bookmarkEnd w:id="0"/>
    <w:bookmarkEnd w:id="1"/>
    <w:bookmarkEnd w:id="2"/>
    <w:p w14:paraId="4F520DB8" w14:textId="449274CE" w:rsidR="00FC68BE" w:rsidRPr="00DA1F83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DA1F83">
        <w:rPr>
          <w:rFonts w:ascii="Arial" w:hAnsi="Arial" w:cs="Arial"/>
          <w:b/>
          <w:sz w:val="22"/>
          <w:szCs w:val="22"/>
        </w:rPr>
        <w:tab/>
      </w:r>
      <w:r w:rsidR="00B92759">
        <w:rPr>
          <w:rFonts w:ascii="Arial" w:hAnsi="Arial" w:cs="Arial"/>
          <w:b/>
          <w:bCs/>
          <w:sz w:val="22"/>
          <w:szCs w:val="22"/>
        </w:rPr>
        <w:t>EDGEAPP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2AB9AE4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="00DA1F83">
        <w:rPr>
          <w:rFonts w:ascii="Arial" w:hAnsi="Arial" w:cs="Arial"/>
          <w:b/>
          <w:bCs/>
          <w:sz w:val="22"/>
          <w:szCs w:val="22"/>
        </w:rPr>
        <w:t>SA2</w:t>
      </w:r>
    </w:p>
    <w:p w14:paraId="65B7E55C" w14:textId="7653ED30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B92759">
        <w:rPr>
          <w:rFonts w:ascii="Arial" w:hAnsi="Arial" w:cs="Arial"/>
          <w:b/>
          <w:sz w:val="22"/>
          <w:szCs w:val="22"/>
        </w:rPr>
        <w:t>SA6</w:t>
      </w:r>
    </w:p>
    <w:p w14:paraId="5AE6E318" w14:textId="790570FA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B92759">
        <w:rPr>
          <w:rFonts w:ascii="Arial" w:hAnsi="Arial" w:cs="Arial"/>
          <w:b/>
          <w:bCs/>
          <w:sz w:val="22"/>
          <w:szCs w:val="22"/>
        </w:rPr>
        <w:t>CT3</w:t>
      </w:r>
    </w:p>
    <w:bookmarkEnd w:id="3"/>
    <w:bookmarkEnd w:id="4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189E5A7B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DA1F83">
        <w:rPr>
          <w:rFonts w:ascii="Arial" w:hAnsi="Arial" w:cs="Arial"/>
          <w:b/>
          <w:bCs/>
          <w:sz w:val="22"/>
          <w:szCs w:val="22"/>
        </w:rPr>
        <w:t>Jinguo Zhu</w:t>
      </w:r>
    </w:p>
    <w:p w14:paraId="16C2C10F" w14:textId="15A68870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DA1F83">
        <w:rPr>
          <w:rFonts w:ascii="Arial" w:hAnsi="Arial" w:cs="Arial"/>
          <w:b/>
          <w:bCs/>
          <w:sz w:val="22"/>
          <w:szCs w:val="22"/>
        </w:rPr>
        <w:t>Zhu.jinguo</w:t>
      </w:r>
      <w:r w:rsidR="00C815D7">
        <w:rPr>
          <w:rFonts w:ascii="Arial" w:hAnsi="Arial" w:cs="Arial"/>
          <w:b/>
          <w:bCs/>
          <w:sz w:val="22"/>
          <w:szCs w:val="22"/>
        </w:rPr>
        <w:t>@zte.com.cn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406D8298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2759">
        <w:rPr>
          <w:rFonts w:ascii="Arial" w:hAnsi="Arial" w:cs="Arial"/>
          <w:b/>
        </w:rPr>
        <w:t>None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2E44562C" w14:textId="0324F73B" w:rsidR="00FF6D8F" w:rsidRPr="00964FE1" w:rsidRDefault="00DA1F83" w:rsidP="00C815D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SA2 thanks </w:t>
      </w:r>
      <w:r w:rsidR="00B92759">
        <w:rPr>
          <w:rFonts w:ascii="Arial" w:hAnsi="Arial" w:cs="Arial"/>
          <w:color w:val="000000"/>
        </w:rPr>
        <w:t xml:space="preserve">SA6 </w:t>
      </w:r>
      <w:r>
        <w:rPr>
          <w:rFonts w:ascii="Arial" w:hAnsi="Arial" w:cs="Arial"/>
          <w:color w:val="000000"/>
        </w:rPr>
        <w:t xml:space="preserve">for the LS on </w:t>
      </w:r>
      <w:r w:rsidR="00B92759" w:rsidRPr="00B423C6">
        <w:rPr>
          <w:rFonts w:ascii="Arial" w:hAnsi="Arial" w:cs="Arial"/>
          <w:color w:val="000000"/>
        </w:rPr>
        <w:t>Generation of AF specific UE ID</w:t>
      </w:r>
      <w:r>
        <w:rPr>
          <w:rFonts w:ascii="Arial" w:hAnsi="Arial" w:cs="Arial"/>
          <w:color w:val="000000"/>
        </w:rPr>
        <w:t xml:space="preserve">. SA2 would like to provide the following </w:t>
      </w:r>
      <w:r w:rsidR="00B92759">
        <w:rPr>
          <w:rFonts w:ascii="Arial" w:hAnsi="Arial" w:cs="Arial"/>
          <w:color w:val="000000"/>
        </w:rPr>
        <w:t>feedback on dynamic assignment of the AF specific UE ID.</w:t>
      </w:r>
    </w:p>
    <w:p w14:paraId="59603268" w14:textId="419DF40A" w:rsidR="00B423C6" w:rsidRPr="00B423C6" w:rsidRDefault="00B423C6" w:rsidP="00B92759">
      <w:pPr>
        <w:pStyle w:val="af1"/>
        <w:numPr>
          <w:ilvl w:val="0"/>
          <w:numId w:val="11"/>
        </w:numPr>
        <w:ind w:firstLineChars="0"/>
        <w:rPr>
          <w:rFonts w:ascii="Arial" w:hAnsi="Arial" w:cs="Arial"/>
          <w:color w:val="000000"/>
        </w:rPr>
      </w:pPr>
      <w:r w:rsidRPr="00B423C6">
        <w:rPr>
          <w:rFonts w:ascii="Arial" w:hAnsi="Arial" w:cs="Arial"/>
          <w:color w:val="000000"/>
        </w:rPr>
        <w:t xml:space="preserve">Per TS23.682, the External Identifier (AF specific UE ID) is provided to the CDR. Therefore External Identifier </w:t>
      </w:r>
      <w:r>
        <w:rPr>
          <w:rFonts w:ascii="Arial" w:hAnsi="Arial" w:cs="Arial"/>
          <w:color w:val="000000"/>
        </w:rPr>
        <w:t xml:space="preserve">should not be very </w:t>
      </w:r>
      <w:r w:rsidRPr="00B423C6">
        <w:rPr>
          <w:rFonts w:ascii="Arial" w:hAnsi="Arial" w:cs="Arial"/>
          <w:color w:val="000000"/>
        </w:rPr>
        <w:t>dynamic.</w:t>
      </w:r>
    </w:p>
    <w:p w14:paraId="2B132E9F" w14:textId="750EEF05" w:rsidR="00B92759" w:rsidRPr="00B423C6" w:rsidRDefault="00B423C6" w:rsidP="00B423C6">
      <w:pPr>
        <w:pStyle w:val="af1"/>
        <w:numPr>
          <w:ilvl w:val="0"/>
          <w:numId w:val="11"/>
        </w:numPr>
        <w:ind w:firstLineChars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MNO can change AF specific UE ID as needed to protect user privacy. However </w:t>
      </w:r>
      <w:r w:rsidRPr="00B92759">
        <w:rPr>
          <w:rFonts w:ascii="Arial" w:hAnsi="Arial" w:cs="Arial"/>
          <w:color w:val="000000"/>
        </w:rPr>
        <w:t>SA2 didn</w:t>
      </w:r>
      <w:r>
        <w:rPr>
          <w:rFonts w:ascii="Arial" w:hAnsi="Arial" w:cs="Arial"/>
          <w:color w:val="000000"/>
        </w:rPr>
        <w:t>’t discuss any mechanism</w:t>
      </w:r>
      <w:r w:rsidRPr="00B92759">
        <w:rPr>
          <w:rFonts w:ascii="Arial" w:hAnsi="Arial" w:cs="Arial"/>
          <w:color w:val="000000"/>
        </w:rPr>
        <w:t xml:space="preserve"> on dynamic assignment of the AF specific UE ID.</w:t>
      </w:r>
      <w:r w:rsidR="00B92759" w:rsidRPr="00B423C6">
        <w:rPr>
          <w:rFonts w:ascii="Arial" w:hAnsi="Arial" w:cs="Arial"/>
          <w:color w:val="000000"/>
        </w:rPr>
        <w:t xml:space="preserve"> </w:t>
      </w: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43869926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B92759">
        <w:rPr>
          <w:rFonts w:ascii="Arial" w:hAnsi="Arial" w:cs="Arial"/>
          <w:b/>
        </w:rPr>
        <w:t>SA6</w:t>
      </w:r>
      <w:r w:rsidR="00522CF5">
        <w:rPr>
          <w:rFonts w:ascii="Arial" w:hAnsi="Arial" w:cs="Arial"/>
          <w:b/>
        </w:rPr>
        <w:t>:</w:t>
      </w:r>
    </w:p>
    <w:p w14:paraId="095DE986" w14:textId="3DAA33F8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 w:rsidRPr="00AF7FDF">
        <w:rPr>
          <w:rFonts w:ascii="Arial" w:hAnsi="Arial" w:cs="Arial"/>
          <w:color w:val="000000"/>
        </w:rPr>
        <w:tab/>
      </w:r>
      <w:r w:rsidR="00DA1F83" w:rsidRPr="00AF7FDF">
        <w:rPr>
          <w:rFonts w:ascii="Arial" w:hAnsi="Arial" w:cs="Arial"/>
          <w:color w:val="000000"/>
        </w:rPr>
        <w:t xml:space="preserve">SA2 </w:t>
      </w:r>
      <w:r w:rsidR="00C815D7" w:rsidRPr="00AF7FDF">
        <w:rPr>
          <w:rFonts w:ascii="Arial" w:hAnsi="Arial" w:cs="Arial"/>
          <w:color w:val="000000"/>
        </w:rPr>
        <w:t xml:space="preserve">kindly asks </w:t>
      </w:r>
      <w:r w:rsidR="00B92759">
        <w:rPr>
          <w:rFonts w:ascii="Arial" w:hAnsi="Arial" w:cs="Arial"/>
          <w:color w:val="000000"/>
        </w:rPr>
        <w:t>SA6</w:t>
      </w:r>
      <w:r w:rsidR="00DA1F83" w:rsidRPr="00AF7FDF">
        <w:rPr>
          <w:rFonts w:ascii="Arial" w:hAnsi="Arial" w:cs="Arial"/>
          <w:color w:val="000000"/>
        </w:rPr>
        <w:t xml:space="preserve"> to take the above answ</w:t>
      </w:r>
      <w:bookmarkStart w:id="5" w:name="_GoBack"/>
      <w:r w:rsidR="00DA1F83" w:rsidRPr="00AF7FDF">
        <w:rPr>
          <w:rFonts w:ascii="Arial" w:hAnsi="Arial" w:cs="Arial"/>
          <w:color w:val="000000"/>
        </w:rPr>
        <w:t>e</w:t>
      </w:r>
      <w:bookmarkEnd w:id="5"/>
      <w:r w:rsidR="00DA1F83" w:rsidRPr="00AF7FDF">
        <w:rPr>
          <w:rFonts w:ascii="Arial" w:hAnsi="Arial" w:cs="Arial"/>
          <w:color w:val="000000"/>
        </w:rPr>
        <w:t>r into account.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29CE48DD" w:rsidR="00AD6270" w:rsidRDefault="00DA1F83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134178652"/>
      <w:r>
        <w:rPr>
          <w:rFonts w:ascii="Arial" w:hAnsi="Arial" w:cs="Arial"/>
          <w:bCs/>
        </w:rPr>
        <w:t>SA2</w:t>
      </w:r>
      <w:r w:rsidR="00DD5E31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169</w:t>
      </w:r>
      <w:r w:rsidR="00DD5E31">
        <w:rPr>
          <w:rFonts w:ascii="Arial" w:hAnsi="Arial" w:cs="Arial"/>
          <w:bCs/>
        </w:rPr>
        <w:tab/>
      </w:r>
      <w:r w:rsidR="00D27E68">
        <w:rPr>
          <w:rFonts w:ascii="Arial" w:hAnsi="Arial" w:cs="Arial"/>
          <w:bCs/>
        </w:rPr>
        <w:t>19th – 23th</w:t>
      </w:r>
      <w:r w:rsidR="00DD5E31">
        <w:rPr>
          <w:rFonts w:ascii="Arial" w:hAnsi="Arial" w:cs="Arial"/>
          <w:bCs/>
        </w:rPr>
        <w:t xml:space="preserve"> </w:t>
      </w:r>
      <w:r w:rsidR="00D27E68">
        <w:rPr>
          <w:rFonts w:ascii="Arial" w:hAnsi="Arial" w:cs="Arial"/>
          <w:bCs/>
        </w:rPr>
        <w:t>May</w:t>
      </w:r>
      <w:r w:rsidR="00DD5E31" w:rsidRPr="004C780A">
        <w:rPr>
          <w:rFonts w:ascii="Arial" w:hAnsi="Arial" w:cs="Arial"/>
          <w:bCs/>
        </w:rPr>
        <w:t xml:space="preserve"> </w:t>
      </w:r>
      <w:r w:rsidR="00DD5E31">
        <w:rPr>
          <w:rFonts w:ascii="Arial" w:hAnsi="Arial" w:cs="Arial"/>
          <w:bCs/>
        </w:rPr>
        <w:t>202</w:t>
      </w:r>
      <w:r w:rsidR="005C76DB">
        <w:rPr>
          <w:rFonts w:ascii="Arial" w:hAnsi="Arial" w:cs="Arial"/>
          <w:bCs/>
        </w:rPr>
        <w:t>5</w:t>
      </w:r>
      <w:r w:rsidR="00DD5E31">
        <w:rPr>
          <w:rFonts w:ascii="Arial" w:hAnsi="Arial" w:cs="Arial"/>
          <w:bCs/>
        </w:rPr>
        <w:t xml:space="preserve"> </w:t>
      </w:r>
      <w:r w:rsidR="00DD5E31">
        <w:rPr>
          <w:rFonts w:ascii="Arial" w:hAnsi="Arial" w:cs="Arial"/>
          <w:bCs/>
        </w:rPr>
        <w:tab/>
      </w:r>
      <w:r w:rsidR="00DD5E31">
        <w:rPr>
          <w:rFonts w:ascii="Arial" w:hAnsi="Arial" w:cs="Arial"/>
          <w:bCs/>
        </w:rPr>
        <w:tab/>
      </w:r>
      <w:bookmarkEnd w:id="6"/>
      <w:r w:rsidR="00D64BDD">
        <w:rPr>
          <w:rFonts w:ascii="Arial" w:hAnsi="Arial" w:cs="Arial"/>
          <w:bCs/>
        </w:rPr>
        <w:t>Fukuoka</w:t>
      </w:r>
      <w:r w:rsidR="00DD5E31" w:rsidRPr="004C780A">
        <w:rPr>
          <w:rFonts w:ascii="Arial" w:hAnsi="Arial" w:cs="Arial"/>
          <w:bCs/>
        </w:rPr>
        <w:t xml:space="preserve">, </w:t>
      </w:r>
      <w:r w:rsidR="00D64BDD">
        <w:rPr>
          <w:rFonts w:ascii="Arial" w:hAnsi="Arial" w:cs="Arial"/>
          <w:bCs/>
        </w:rPr>
        <w:t>Japan</w:t>
      </w:r>
    </w:p>
    <w:p w14:paraId="02FD0B9E" w14:textId="4E38F68F" w:rsidR="007F27AD" w:rsidRPr="00C2018E" w:rsidRDefault="00DA1F83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  <w:r>
        <w:rPr>
          <w:rFonts w:ascii="Arial" w:hAnsi="Arial" w:cs="Arial"/>
          <w:bCs/>
        </w:rPr>
        <w:t>SA2#170</w:t>
      </w:r>
      <w:r w:rsidR="007F27AD">
        <w:rPr>
          <w:rFonts w:ascii="Arial" w:hAnsi="Arial" w:cs="Arial"/>
          <w:bCs/>
        </w:rPr>
        <w:tab/>
      </w:r>
      <w:r w:rsidR="00D64BDD">
        <w:rPr>
          <w:rFonts w:ascii="Arial" w:hAnsi="Arial" w:cs="Arial"/>
          <w:bCs/>
        </w:rPr>
        <w:t>25</w:t>
      </w:r>
      <w:r w:rsidR="005C76DB">
        <w:rPr>
          <w:rFonts w:ascii="Arial" w:hAnsi="Arial" w:cs="Arial"/>
          <w:bCs/>
        </w:rPr>
        <w:t xml:space="preserve">th – </w:t>
      </w:r>
      <w:r w:rsidR="00D64BDD">
        <w:rPr>
          <w:rFonts w:ascii="Arial" w:hAnsi="Arial" w:cs="Arial"/>
          <w:bCs/>
        </w:rPr>
        <w:t>29</w:t>
      </w:r>
      <w:r w:rsidR="005C76DB">
        <w:rPr>
          <w:rFonts w:ascii="Arial" w:hAnsi="Arial" w:cs="Arial"/>
          <w:bCs/>
        </w:rPr>
        <w:t xml:space="preserve">th </w:t>
      </w:r>
      <w:r w:rsidR="00D64BDD">
        <w:rPr>
          <w:rFonts w:ascii="Arial" w:hAnsi="Arial" w:cs="Arial"/>
          <w:bCs/>
        </w:rPr>
        <w:t>Aug</w:t>
      </w:r>
      <w:r w:rsidR="005C76DB">
        <w:rPr>
          <w:rFonts w:ascii="Arial" w:hAnsi="Arial" w:cs="Arial"/>
          <w:bCs/>
        </w:rPr>
        <w:t xml:space="preserve"> 2025 </w:t>
      </w:r>
      <w:r w:rsidR="005C76DB"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ab/>
      </w:r>
      <w:r w:rsidR="00D64BDD">
        <w:rPr>
          <w:rFonts w:ascii="Arial" w:hAnsi="Arial" w:cs="Arial"/>
          <w:bCs/>
        </w:rPr>
        <w:t>Goteborg</w:t>
      </w:r>
      <w:r w:rsidR="005C76DB" w:rsidRPr="005C76DB">
        <w:rPr>
          <w:rFonts w:ascii="Arial" w:hAnsi="Arial" w:cs="Arial"/>
          <w:bCs/>
        </w:rPr>
        <w:t xml:space="preserve">, </w:t>
      </w:r>
      <w:r w:rsidR="00D64BDD">
        <w:rPr>
          <w:rFonts w:ascii="Arial" w:hAnsi="Arial" w:cs="Arial"/>
          <w:bCs/>
        </w:rPr>
        <w:t>SE</w:t>
      </w:r>
    </w:p>
    <w:sectPr w:rsidR="007F27AD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0DA4F" w14:textId="77777777" w:rsidR="00C739EB" w:rsidRDefault="00C739EB">
      <w:pPr>
        <w:spacing w:after="0"/>
      </w:pPr>
      <w:r>
        <w:separator/>
      </w:r>
    </w:p>
  </w:endnote>
  <w:endnote w:type="continuationSeparator" w:id="0">
    <w:p w14:paraId="12952F39" w14:textId="77777777" w:rsidR="00C739EB" w:rsidRDefault="00C739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D61DB" w14:textId="77777777" w:rsidR="00C739EB" w:rsidRDefault="00C739EB">
      <w:pPr>
        <w:spacing w:after="0"/>
      </w:pPr>
      <w:r>
        <w:separator/>
      </w:r>
    </w:p>
  </w:footnote>
  <w:footnote w:type="continuationSeparator" w:id="0">
    <w:p w14:paraId="51AA82CC" w14:textId="77777777" w:rsidR="00C739EB" w:rsidRDefault="00C739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0DC2424"/>
    <w:multiLevelType w:val="hybridMultilevel"/>
    <w:tmpl w:val="73DC5DCA"/>
    <w:lvl w:ilvl="0" w:tplc="697053B6"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10"/>
  </w:num>
  <w:num w:numId="10">
    <w:abstractNumId w:val="0"/>
  </w:num>
  <w:num w:numId="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3520"/>
    <w:rsid w:val="000046E6"/>
    <w:rsid w:val="000071DA"/>
    <w:rsid w:val="0001682C"/>
    <w:rsid w:val="000175A1"/>
    <w:rsid w:val="000201E2"/>
    <w:rsid w:val="000206A1"/>
    <w:rsid w:val="000247A2"/>
    <w:rsid w:val="00031358"/>
    <w:rsid w:val="00033F6F"/>
    <w:rsid w:val="000359F2"/>
    <w:rsid w:val="0003757C"/>
    <w:rsid w:val="000420FE"/>
    <w:rsid w:val="00042847"/>
    <w:rsid w:val="00043BEB"/>
    <w:rsid w:val="00051B7A"/>
    <w:rsid w:val="00051EEC"/>
    <w:rsid w:val="00052BF6"/>
    <w:rsid w:val="000533EB"/>
    <w:rsid w:val="00053A3E"/>
    <w:rsid w:val="000605BD"/>
    <w:rsid w:val="00075E94"/>
    <w:rsid w:val="00081ABB"/>
    <w:rsid w:val="00082B08"/>
    <w:rsid w:val="00090AC6"/>
    <w:rsid w:val="00093E9C"/>
    <w:rsid w:val="000959A4"/>
    <w:rsid w:val="00096EF3"/>
    <w:rsid w:val="000A3286"/>
    <w:rsid w:val="000A62AF"/>
    <w:rsid w:val="000B357D"/>
    <w:rsid w:val="000B58E4"/>
    <w:rsid w:val="000B58EE"/>
    <w:rsid w:val="000B6D15"/>
    <w:rsid w:val="000B7EF0"/>
    <w:rsid w:val="000C0E1A"/>
    <w:rsid w:val="000C16FC"/>
    <w:rsid w:val="000C1FAC"/>
    <w:rsid w:val="000C26DC"/>
    <w:rsid w:val="000C2D5C"/>
    <w:rsid w:val="000C58CC"/>
    <w:rsid w:val="000C5F7B"/>
    <w:rsid w:val="000C61F7"/>
    <w:rsid w:val="000D23B0"/>
    <w:rsid w:val="000D2B72"/>
    <w:rsid w:val="000D31D7"/>
    <w:rsid w:val="000D441D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4859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1B3B"/>
    <w:rsid w:val="001B21C2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B7AF0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DB5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202529"/>
    <w:rsid w:val="00211BB7"/>
    <w:rsid w:val="00213A18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32DF"/>
    <w:rsid w:val="00273E66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4BD3"/>
    <w:rsid w:val="002C6348"/>
    <w:rsid w:val="002C71F7"/>
    <w:rsid w:val="002D2303"/>
    <w:rsid w:val="002D46AF"/>
    <w:rsid w:val="002D51A3"/>
    <w:rsid w:val="002D55A4"/>
    <w:rsid w:val="002D58D6"/>
    <w:rsid w:val="002D72E2"/>
    <w:rsid w:val="002D732E"/>
    <w:rsid w:val="002D7D13"/>
    <w:rsid w:val="002E1E45"/>
    <w:rsid w:val="002E5AB0"/>
    <w:rsid w:val="002E647B"/>
    <w:rsid w:val="002E7A65"/>
    <w:rsid w:val="002F1BE7"/>
    <w:rsid w:val="002F3B6C"/>
    <w:rsid w:val="002F63EE"/>
    <w:rsid w:val="002F7FCF"/>
    <w:rsid w:val="003004E6"/>
    <w:rsid w:val="00300F3E"/>
    <w:rsid w:val="00303902"/>
    <w:rsid w:val="0030572F"/>
    <w:rsid w:val="00307FD1"/>
    <w:rsid w:val="00314D0C"/>
    <w:rsid w:val="00315360"/>
    <w:rsid w:val="0032299E"/>
    <w:rsid w:val="00323309"/>
    <w:rsid w:val="00326963"/>
    <w:rsid w:val="00327534"/>
    <w:rsid w:val="003313A1"/>
    <w:rsid w:val="00333206"/>
    <w:rsid w:val="00336323"/>
    <w:rsid w:val="00337E61"/>
    <w:rsid w:val="003401D8"/>
    <w:rsid w:val="003407BA"/>
    <w:rsid w:val="003428CD"/>
    <w:rsid w:val="003475E9"/>
    <w:rsid w:val="00347BEB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10E7"/>
    <w:rsid w:val="003A542C"/>
    <w:rsid w:val="003B1DDA"/>
    <w:rsid w:val="003B5EC8"/>
    <w:rsid w:val="003C2ADB"/>
    <w:rsid w:val="003C5978"/>
    <w:rsid w:val="003C5E81"/>
    <w:rsid w:val="003D02D6"/>
    <w:rsid w:val="003D2E14"/>
    <w:rsid w:val="003D6227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0BDA"/>
    <w:rsid w:val="004118A0"/>
    <w:rsid w:val="00417C1A"/>
    <w:rsid w:val="00417C67"/>
    <w:rsid w:val="00430388"/>
    <w:rsid w:val="0043191F"/>
    <w:rsid w:val="004339B4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675C6"/>
    <w:rsid w:val="00477260"/>
    <w:rsid w:val="00487978"/>
    <w:rsid w:val="004923A3"/>
    <w:rsid w:val="00494BE6"/>
    <w:rsid w:val="00495FD6"/>
    <w:rsid w:val="00496C01"/>
    <w:rsid w:val="004A038E"/>
    <w:rsid w:val="004A455E"/>
    <w:rsid w:val="004B124E"/>
    <w:rsid w:val="004B27EE"/>
    <w:rsid w:val="004B3F92"/>
    <w:rsid w:val="004B5141"/>
    <w:rsid w:val="004B5C38"/>
    <w:rsid w:val="004B5ECC"/>
    <w:rsid w:val="004C3D5B"/>
    <w:rsid w:val="004C50F0"/>
    <w:rsid w:val="004C7A18"/>
    <w:rsid w:val="004D49D9"/>
    <w:rsid w:val="004D52F3"/>
    <w:rsid w:val="004D6A50"/>
    <w:rsid w:val="004D7B66"/>
    <w:rsid w:val="004E37F4"/>
    <w:rsid w:val="004E645C"/>
    <w:rsid w:val="00503605"/>
    <w:rsid w:val="00510E72"/>
    <w:rsid w:val="005126E6"/>
    <w:rsid w:val="00513872"/>
    <w:rsid w:val="005177E7"/>
    <w:rsid w:val="00522CF5"/>
    <w:rsid w:val="00524A87"/>
    <w:rsid w:val="005271B7"/>
    <w:rsid w:val="005358AE"/>
    <w:rsid w:val="00544134"/>
    <w:rsid w:val="00550997"/>
    <w:rsid w:val="0055688F"/>
    <w:rsid w:val="00557363"/>
    <w:rsid w:val="00567D77"/>
    <w:rsid w:val="005854F7"/>
    <w:rsid w:val="005866B0"/>
    <w:rsid w:val="0059054D"/>
    <w:rsid w:val="005A5BDF"/>
    <w:rsid w:val="005A63D3"/>
    <w:rsid w:val="005A7BFB"/>
    <w:rsid w:val="005B2039"/>
    <w:rsid w:val="005C5BAB"/>
    <w:rsid w:val="005C76DB"/>
    <w:rsid w:val="005D1F59"/>
    <w:rsid w:val="005D6D10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5EA8"/>
    <w:rsid w:val="00616B68"/>
    <w:rsid w:val="00617801"/>
    <w:rsid w:val="006178F6"/>
    <w:rsid w:val="00620367"/>
    <w:rsid w:val="00620D81"/>
    <w:rsid w:val="00624883"/>
    <w:rsid w:val="0063064A"/>
    <w:rsid w:val="00631CD6"/>
    <w:rsid w:val="006352FB"/>
    <w:rsid w:val="0063640D"/>
    <w:rsid w:val="00636489"/>
    <w:rsid w:val="0063740C"/>
    <w:rsid w:val="00641192"/>
    <w:rsid w:val="0065310C"/>
    <w:rsid w:val="006536CB"/>
    <w:rsid w:val="00655859"/>
    <w:rsid w:val="006566B6"/>
    <w:rsid w:val="006569FA"/>
    <w:rsid w:val="00656E1B"/>
    <w:rsid w:val="00660D48"/>
    <w:rsid w:val="00661EE0"/>
    <w:rsid w:val="0066429E"/>
    <w:rsid w:val="0066539E"/>
    <w:rsid w:val="00666060"/>
    <w:rsid w:val="0067239A"/>
    <w:rsid w:val="006738F6"/>
    <w:rsid w:val="00677D2C"/>
    <w:rsid w:val="006811FB"/>
    <w:rsid w:val="00681C75"/>
    <w:rsid w:val="00686137"/>
    <w:rsid w:val="006901B2"/>
    <w:rsid w:val="00693366"/>
    <w:rsid w:val="00693FD1"/>
    <w:rsid w:val="006A4261"/>
    <w:rsid w:val="006C02EA"/>
    <w:rsid w:val="006C41E0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02CF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48BE"/>
    <w:rsid w:val="00756EAF"/>
    <w:rsid w:val="00760CAD"/>
    <w:rsid w:val="00763D31"/>
    <w:rsid w:val="00772143"/>
    <w:rsid w:val="00772234"/>
    <w:rsid w:val="00772E4E"/>
    <w:rsid w:val="00773ADD"/>
    <w:rsid w:val="00773D26"/>
    <w:rsid w:val="00780298"/>
    <w:rsid w:val="00780806"/>
    <w:rsid w:val="00784E22"/>
    <w:rsid w:val="0078645F"/>
    <w:rsid w:val="007A00EA"/>
    <w:rsid w:val="007A1F2C"/>
    <w:rsid w:val="007A312B"/>
    <w:rsid w:val="007A4B42"/>
    <w:rsid w:val="007A546B"/>
    <w:rsid w:val="007B1222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F05B1"/>
    <w:rsid w:val="007F27AD"/>
    <w:rsid w:val="007F329C"/>
    <w:rsid w:val="007F6A0B"/>
    <w:rsid w:val="00802B33"/>
    <w:rsid w:val="00804DA9"/>
    <w:rsid w:val="0080654D"/>
    <w:rsid w:val="00806F0F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5086"/>
    <w:rsid w:val="008473A6"/>
    <w:rsid w:val="00852C66"/>
    <w:rsid w:val="008534F0"/>
    <w:rsid w:val="008610A9"/>
    <w:rsid w:val="008623C3"/>
    <w:rsid w:val="00862FA2"/>
    <w:rsid w:val="00863CAD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26A3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2AF3"/>
    <w:rsid w:val="00924813"/>
    <w:rsid w:val="0092650D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4FE1"/>
    <w:rsid w:val="009670AB"/>
    <w:rsid w:val="009727A4"/>
    <w:rsid w:val="00972AAD"/>
    <w:rsid w:val="009733D3"/>
    <w:rsid w:val="00977F51"/>
    <w:rsid w:val="0098110D"/>
    <w:rsid w:val="00985E14"/>
    <w:rsid w:val="00992C02"/>
    <w:rsid w:val="00996056"/>
    <w:rsid w:val="009972F0"/>
    <w:rsid w:val="009A32E9"/>
    <w:rsid w:val="009A636C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15E5"/>
    <w:rsid w:val="00A12973"/>
    <w:rsid w:val="00A14191"/>
    <w:rsid w:val="00A166C5"/>
    <w:rsid w:val="00A17905"/>
    <w:rsid w:val="00A17FB6"/>
    <w:rsid w:val="00A20712"/>
    <w:rsid w:val="00A20C63"/>
    <w:rsid w:val="00A315E1"/>
    <w:rsid w:val="00A32E42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94BF5"/>
    <w:rsid w:val="00AA4693"/>
    <w:rsid w:val="00AA5AB8"/>
    <w:rsid w:val="00AB3EAA"/>
    <w:rsid w:val="00AC4794"/>
    <w:rsid w:val="00AC6983"/>
    <w:rsid w:val="00AD16C1"/>
    <w:rsid w:val="00AD2E7F"/>
    <w:rsid w:val="00AD6270"/>
    <w:rsid w:val="00AE5816"/>
    <w:rsid w:val="00AE7CD5"/>
    <w:rsid w:val="00AF1596"/>
    <w:rsid w:val="00AF57D9"/>
    <w:rsid w:val="00AF75AC"/>
    <w:rsid w:val="00AF7FDF"/>
    <w:rsid w:val="00B02856"/>
    <w:rsid w:val="00B10A81"/>
    <w:rsid w:val="00B11764"/>
    <w:rsid w:val="00B129B4"/>
    <w:rsid w:val="00B17B0C"/>
    <w:rsid w:val="00B2002D"/>
    <w:rsid w:val="00B20972"/>
    <w:rsid w:val="00B209FD"/>
    <w:rsid w:val="00B23475"/>
    <w:rsid w:val="00B325AB"/>
    <w:rsid w:val="00B41D09"/>
    <w:rsid w:val="00B423C6"/>
    <w:rsid w:val="00B46868"/>
    <w:rsid w:val="00B47E22"/>
    <w:rsid w:val="00B50889"/>
    <w:rsid w:val="00B52AA9"/>
    <w:rsid w:val="00B60489"/>
    <w:rsid w:val="00B60D6A"/>
    <w:rsid w:val="00B616B2"/>
    <w:rsid w:val="00B62405"/>
    <w:rsid w:val="00B6653D"/>
    <w:rsid w:val="00B70155"/>
    <w:rsid w:val="00B7126D"/>
    <w:rsid w:val="00B7492A"/>
    <w:rsid w:val="00B75DE2"/>
    <w:rsid w:val="00B76792"/>
    <w:rsid w:val="00B802E9"/>
    <w:rsid w:val="00B82121"/>
    <w:rsid w:val="00B85D92"/>
    <w:rsid w:val="00B900E4"/>
    <w:rsid w:val="00B90C04"/>
    <w:rsid w:val="00B91237"/>
    <w:rsid w:val="00B92759"/>
    <w:rsid w:val="00B93558"/>
    <w:rsid w:val="00BA1927"/>
    <w:rsid w:val="00BB01C1"/>
    <w:rsid w:val="00BB11CA"/>
    <w:rsid w:val="00BB3E50"/>
    <w:rsid w:val="00BB53EB"/>
    <w:rsid w:val="00BC07C7"/>
    <w:rsid w:val="00BC278B"/>
    <w:rsid w:val="00BC4D95"/>
    <w:rsid w:val="00BC6C7F"/>
    <w:rsid w:val="00BD1CFB"/>
    <w:rsid w:val="00BD435E"/>
    <w:rsid w:val="00BE23B1"/>
    <w:rsid w:val="00BE2CBA"/>
    <w:rsid w:val="00BE6064"/>
    <w:rsid w:val="00BE79D0"/>
    <w:rsid w:val="00BF6FC3"/>
    <w:rsid w:val="00BF782A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47080"/>
    <w:rsid w:val="00C57161"/>
    <w:rsid w:val="00C66586"/>
    <w:rsid w:val="00C66B23"/>
    <w:rsid w:val="00C7174D"/>
    <w:rsid w:val="00C71AD0"/>
    <w:rsid w:val="00C739EB"/>
    <w:rsid w:val="00C74CAA"/>
    <w:rsid w:val="00C75919"/>
    <w:rsid w:val="00C75C21"/>
    <w:rsid w:val="00C80BD5"/>
    <w:rsid w:val="00C815D7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5F26"/>
    <w:rsid w:val="00D16364"/>
    <w:rsid w:val="00D2043C"/>
    <w:rsid w:val="00D23B91"/>
    <w:rsid w:val="00D269EB"/>
    <w:rsid w:val="00D27E68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531C7"/>
    <w:rsid w:val="00D54286"/>
    <w:rsid w:val="00D55A8E"/>
    <w:rsid w:val="00D55FF3"/>
    <w:rsid w:val="00D56126"/>
    <w:rsid w:val="00D56BA8"/>
    <w:rsid w:val="00D606E0"/>
    <w:rsid w:val="00D6152B"/>
    <w:rsid w:val="00D62A13"/>
    <w:rsid w:val="00D631A2"/>
    <w:rsid w:val="00D63D07"/>
    <w:rsid w:val="00D64BDD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509"/>
    <w:rsid w:val="00D90A19"/>
    <w:rsid w:val="00D92894"/>
    <w:rsid w:val="00D93B4A"/>
    <w:rsid w:val="00D95DC7"/>
    <w:rsid w:val="00DA1F83"/>
    <w:rsid w:val="00DA3431"/>
    <w:rsid w:val="00DA504C"/>
    <w:rsid w:val="00DA71CE"/>
    <w:rsid w:val="00DA75B3"/>
    <w:rsid w:val="00DB13CA"/>
    <w:rsid w:val="00DB1BA1"/>
    <w:rsid w:val="00DB33F4"/>
    <w:rsid w:val="00DB389A"/>
    <w:rsid w:val="00DB5E25"/>
    <w:rsid w:val="00DC1C39"/>
    <w:rsid w:val="00DC2101"/>
    <w:rsid w:val="00DC4B4F"/>
    <w:rsid w:val="00DC616E"/>
    <w:rsid w:val="00DC6A4B"/>
    <w:rsid w:val="00DC7B5E"/>
    <w:rsid w:val="00DD5E31"/>
    <w:rsid w:val="00DD7680"/>
    <w:rsid w:val="00DE236D"/>
    <w:rsid w:val="00DE3414"/>
    <w:rsid w:val="00DE3A6B"/>
    <w:rsid w:val="00DE59E0"/>
    <w:rsid w:val="00DE7F12"/>
    <w:rsid w:val="00DF2291"/>
    <w:rsid w:val="00DF26C1"/>
    <w:rsid w:val="00DF34C8"/>
    <w:rsid w:val="00DF3F3E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625C7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7762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01F1"/>
    <w:rsid w:val="00F110CD"/>
    <w:rsid w:val="00F1170D"/>
    <w:rsid w:val="00F11BBE"/>
    <w:rsid w:val="00F13117"/>
    <w:rsid w:val="00F174B9"/>
    <w:rsid w:val="00F24B9B"/>
    <w:rsid w:val="00F30360"/>
    <w:rsid w:val="00F306A5"/>
    <w:rsid w:val="00F32643"/>
    <w:rsid w:val="00F41249"/>
    <w:rsid w:val="00F41C36"/>
    <w:rsid w:val="00F42973"/>
    <w:rsid w:val="00F43D42"/>
    <w:rsid w:val="00F45BC0"/>
    <w:rsid w:val="00F56958"/>
    <w:rsid w:val="00F57A1F"/>
    <w:rsid w:val="00F57C64"/>
    <w:rsid w:val="00F60E5F"/>
    <w:rsid w:val="00F6478A"/>
    <w:rsid w:val="00F652BD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B09F2"/>
    <w:rsid w:val="00FC2EA6"/>
    <w:rsid w:val="00FC2F90"/>
    <w:rsid w:val="00FC2FC9"/>
    <w:rsid w:val="00FC3E31"/>
    <w:rsid w:val="00FC431B"/>
    <w:rsid w:val="00FC49B8"/>
    <w:rsid w:val="00FC68BE"/>
    <w:rsid w:val="00FD19AA"/>
    <w:rsid w:val="00FD3EDF"/>
    <w:rsid w:val="00FD45BD"/>
    <w:rsid w:val="00FE06E9"/>
    <w:rsid w:val="00FE1181"/>
    <w:rsid w:val="00FE3D94"/>
    <w:rsid w:val="00FE645B"/>
    <w:rsid w:val="00FE70D2"/>
    <w:rsid w:val="00FE79A1"/>
    <w:rsid w:val="00FF0EC2"/>
    <w:rsid w:val="00FF670E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3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4923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923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923A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923A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923A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923A3"/>
    <w:pPr>
      <w:outlineLvl w:val="5"/>
    </w:pPr>
  </w:style>
  <w:style w:type="paragraph" w:styleId="7">
    <w:name w:val="heading 7"/>
    <w:basedOn w:val="H6"/>
    <w:next w:val="a"/>
    <w:qFormat/>
    <w:rsid w:val="004923A3"/>
    <w:pPr>
      <w:outlineLvl w:val="6"/>
    </w:pPr>
  </w:style>
  <w:style w:type="paragraph" w:styleId="8">
    <w:name w:val="heading 8"/>
    <w:basedOn w:val="1"/>
    <w:next w:val="a"/>
    <w:qFormat/>
    <w:rsid w:val="004923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923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923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4923A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4923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4923A3"/>
    <w:pPr>
      <w:spacing w:before="180"/>
      <w:ind w:left="2693" w:hanging="2693"/>
    </w:pPr>
    <w:rPr>
      <w:b/>
    </w:rPr>
  </w:style>
  <w:style w:type="paragraph" w:styleId="10">
    <w:name w:val="toc 1"/>
    <w:semiHidden/>
    <w:rsid w:val="004923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923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4923A3"/>
    <w:pPr>
      <w:ind w:left="1701" w:hanging="1701"/>
    </w:pPr>
  </w:style>
  <w:style w:type="paragraph" w:styleId="40">
    <w:name w:val="toc 4"/>
    <w:basedOn w:val="30"/>
    <w:semiHidden/>
    <w:rsid w:val="004923A3"/>
    <w:pPr>
      <w:ind w:left="1418" w:hanging="1418"/>
    </w:pPr>
  </w:style>
  <w:style w:type="paragraph" w:styleId="30">
    <w:name w:val="toc 3"/>
    <w:basedOn w:val="21"/>
    <w:semiHidden/>
    <w:rsid w:val="004923A3"/>
    <w:pPr>
      <w:ind w:left="1134" w:hanging="1134"/>
    </w:pPr>
  </w:style>
  <w:style w:type="paragraph" w:styleId="21">
    <w:name w:val="toc 2"/>
    <w:basedOn w:val="10"/>
    <w:semiHidden/>
    <w:rsid w:val="004923A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923A3"/>
    <w:pPr>
      <w:ind w:left="284"/>
    </w:pPr>
  </w:style>
  <w:style w:type="paragraph" w:styleId="11">
    <w:name w:val="index 1"/>
    <w:basedOn w:val="a"/>
    <w:semiHidden/>
    <w:rsid w:val="004923A3"/>
    <w:pPr>
      <w:keepLines/>
      <w:spacing w:after="0"/>
    </w:pPr>
  </w:style>
  <w:style w:type="paragraph" w:customStyle="1" w:styleId="ZH">
    <w:name w:val="ZH"/>
    <w:rsid w:val="004923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4923A3"/>
    <w:pPr>
      <w:outlineLvl w:val="9"/>
    </w:pPr>
  </w:style>
  <w:style w:type="paragraph" w:styleId="23">
    <w:name w:val="List Number 2"/>
    <w:basedOn w:val="ac"/>
    <w:semiHidden/>
    <w:rsid w:val="004923A3"/>
    <w:pPr>
      <w:ind w:left="851"/>
    </w:pPr>
  </w:style>
  <w:style w:type="character" w:styleId="ad">
    <w:name w:val="footnote reference"/>
    <w:semiHidden/>
    <w:rsid w:val="004923A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923A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4923A3"/>
    <w:rPr>
      <w:b/>
    </w:rPr>
  </w:style>
  <w:style w:type="paragraph" w:customStyle="1" w:styleId="TAC">
    <w:name w:val="TAC"/>
    <w:basedOn w:val="TAL"/>
    <w:rsid w:val="004923A3"/>
    <w:pPr>
      <w:jc w:val="center"/>
    </w:pPr>
  </w:style>
  <w:style w:type="paragraph" w:customStyle="1" w:styleId="TF">
    <w:name w:val="TF"/>
    <w:basedOn w:val="TH"/>
    <w:rsid w:val="004923A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4923A3"/>
    <w:pPr>
      <w:keepLines/>
      <w:ind w:left="1135" w:hanging="851"/>
    </w:pPr>
  </w:style>
  <w:style w:type="paragraph" w:styleId="90">
    <w:name w:val="toc 9"/>
    <w:basedOn w:val="80"/>
    <w:semiHidden/>
    <w:rsid w:val="004923A3"/>
    <w:pPr>
      <w:ind w:left="1418" w:hanging="1418"/>
    </w:pPr>
  </w:style>
  <w:style w:type="paragraph" w:customStyle="1" w:styleId="EX">
    <w:name w:val="EX"/>
    <w:basedOn w:val="a"/>
    <w:rsid w:val="004923A3"/>
    <w:pPr>
      <w:keepLines/>
      <w:ind w:left="1702" w:hanging="1418"/>
    </w:pPr>
  </w:style>
  <w:style w:type="paragraph" w:customStyle="1" w:styleId="FP">
    <w:name w:val="FP"/>
    <w:basedOn w:val="a"/>
    <w:rsid w:val="004923A3"/>
    <w:pPr>
      <w:spacing w:after="0"/>
    </w:pPr>
  </w:style>
  <w:style w:type="paragraph" w:customStyle="1" w:styleId="LD">
    <w:name w:val="LD"/>
    <w:rsid w:val="004923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923A3"/>
    <w:pPr>
      <w:spacing w:after="0"/>
    </w:pPr>
  </w:style>
  <w:style w:type="paragraph" w:customStyle="1" w:styleId="EW">
    <w:name w:val="EW"/>
    <w:basedOn w:val="EX"/>
    <w:rsid w:val="004923A3"/>
    <w:pPr>
      <w:spacing w:after="0"/>
    </w:pPr>
  </w:style>
  <w:style w:type="paragraph" w:styleId="60">
    <w:name w:val="toc 6"/>
    <w:basedOn w:val="50"/>
    <w:next w:val="a"/>
    <w:semiHidden/>
    <w:rsid w:val="004923A3"/>
    <w:pPr>
      <w:ind w:left="1985" w:hanging="1985"/>
    </w:pPr>
  </w:style>
  <w:style w:type="paragraph" w:styleId="70">
    <w:name w:val="toc 7"/>
    <w:basedOn w:val="60"/>
    <w:next w:val="a"/>
    <w:semiHidden/>
    <w:rsid w:val="004923A3"/>
    <w:pPr>
      <w:ind w:left="2268" w:hanging="2268"/>
    </w:pPr>
  </w:style>
  <w:style w:type="paragraph" w:styleId="24">
    <w:name w:val="List Bullet 2"/>
    <w:basedOn w:val="af"/>
    <w:semiHidden/>
    <w:rsid w:val="004923A3"/>
    <w:pPr>
      <w:ind w:left="851"/>
    </w:pPr>
  </w:style>
  <w:style w:type="paragraph" w:styleId="31">
    <w:name w:val="List Bullet 3"/>
    <w:basedOn w:val="24"/>
    <w:semiHidden/>
    <w:rsid w:val="004923A3"/>
    <w:pPr>
      <w:ind w:left="1135"/>
    </w:pPr>
  </w:style>
  <w:style w:type="paragraph" w:styleId="ac">
    <w:name w:val="List Number"/>
    <w:basedOn w:val="a7"/>
    <w:semiHidden/>
    <w:rsid w:val="004923A3"/>
  </w:style>
  <w:style w:type="paragraph" w:customStyle="1" w:styleId="EQ">
    <w:name w:val="EQ"/>
    <w:basedOn w:val="a"/>
    <w:next w:val="a"/>
    <w:rsid w:val="004923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923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23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23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923A3"/>
    <w:pPr>
      <w:jc w:val="right"/>
    </w:pPr>
  </w:style>
  <w:style w:type="paragraph" w:customStyle="1" w:styleId="H6">
    <w:name w:val="H6"/>
    <w:basedOn w:val="5"/>
    <w:next w:val="a"/>
    <w:rsid w:val="004923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923A3"/>
    <w:pPr>
      <w:ind w:left="851" w:hanging="851"/>
    </w:pPr>
  </w:style>
  <w:style w:type="paragraph" w:customStyle="1" w:styleId="TAL">
    <w:name w:val="TAL"/>
    <w:basedOn w:val="a"/>
    <w:link w:val="TALChar"/>
    <w:rsid w:val="004923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23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923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923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923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923A3"/>
    <w:pPr>
      <w:framePr w:wrap="notBeside" w:y="16161"/>
    </w:pPr>
  </w:style>
  <w:style w:type="character" w:customStyle="1" w:styleId="ZGSM">
    <w:name w:val="ZGSM"/>
    <w:rsid w:val="004923A3"/>
  </w:style>
  <w:style w:type="paragraph" w:styleId="25">
    <w:name w:val="List 2"/>
    <w:basedOn w:val="a7"/>
    <w:semiHidden/>
    <w:rsid w:val="004923A3"/>
    <w:pPr>
      <w:ind w:left="851"/>
    </w:pPr>
  </w:style>
  <w:style w:type="paragraph" w:customStyle="1" w:styleId="ZG">
    <w:name w:val="ZG"/>
    <w:rsid w:val="004923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4923A3"/>
    <w:pPr>
      <w:ind w:left="1135"/>
    </w:pPr>
  </w:style>
  <w:style w:type="paragraph" w:styleId="41">
    <w:name w:val="List 4"/>
    <w:basedOn w:val="32"/>
    <w:semiHidden/>
    <w:rsid w:val="004923A3"/>
    <w:pPr>
      <w:ind w:left="1418"/>
    </w:pPr>
  </w:style>
  <w:style w:type="paragraph" w:styleId="51">
    <w:name w:val="List 5"/>
    <w:basedOn w:val="41"/>
    <w:semiHidden/>
    <w:rsid w:val="004923A3"/>
    <w:pPr>
      <w:ind w:left="1702"/>
    </w:pPr>
  </w:style>
  <w:style w:type="paragraph" w:customStyle="1" w:styleId="EditorsNote">
    <w:name w:val="Editor's Note"/>
    <w:basedOn w:val="NO"/>
    <w:rsid w:val="004923A3"/>
    <w:rPr>
      <w:color w:val="FF0000"/>
    </w:rPr>
  </w:style>
  <w:style w:type="paragraph" w:styleId="a7">
    <w:name w:val="List"/>
    <w:basedOn w:val="a"/>
    <w:semiHidden/>
    <w:rsid w:val="004923A3"/>
    <w:pPr>
      <w:ind w:left="568" w:hanging="284"/>
    </w:pPr>
  </w:style>
  <w:style w:type="paragraph" w:styleId="af">
    <w:name w:val="List Bullet"/>
    <w:basedOn w:val="a7"/>
    <w:semiHidden/>
    <w:rsid w:val="004923A3"/>
  </w:style>
  <w:style w:type="paragraph" w:styleId="42">
    <w:name w:val="List Bullet 4"/>
    <w:basedOn w:val="31"/>
    <w:semiHidden/>
    <w:rsid w:val="004923A3"/>
    <w:pPr>
      <w:ind w:left="1418"/>
    </w:pPr>
  </w:style>
  <w:style w:type="paragraph" w:styleId="52">
    <w:name w:val="List Bullet 5"/>
    <w:basedOn w:val="42"/>
    <w:semiHidden/>
    <w:rsid w:val="004923A3"/>
    <w:pPr>
      <w:ind w:left="1702"/>
    </w:pPr>
  </w:style>
  <w:style w:type="paragraph" w:customStyle="1" w:styleId="B2">
    <w:name w:val="B2"/>
    <w:basedOn w:val="25"/>
    <w:link w:val="B2Char"/>
    <w:rsid w:val="004923A3"/>
  </w:style>
  <w:style w:type="paragraph" w:customStyle="1" w:styleId="B3">
    <w:name w:val="B3"/>
    <w:basedOn w:val="32"/>
    <w:rsid w:val="004923A3"/>
  </w:style>
  <w:style w:type="paragraph" w:customStyle="1" w:styleId="B4">
    <w:name w:val="B4"/>
    <w:basedOn w:val="41"/>
    <w:rsid w:val="004923A3"/>
  </w:style>
  <w:style w:type="paragraph" w:customStyle="1" w:styleId="B5">
    <w:name w:val="B5"/>
    <w:basedOn w:val="51"/>
    <w:rsid w:val="004923A3"/>
  </w:style>
  <w:style w:type="paragraph" w:customStyle="1" w:styleId="ZTD">
    <w:name w:val="ZTD"/>
    <w:basedOn w:val="ZB"/>
    <w:rsid w:val="004923A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af2">
    <w:name w:val="Title"/>
    <w:basedOn w:val="a"/>
    <w:next w:val="a"/>
    <w:link w:val="Char3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2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3">
    <w:name w:val="Body Text Indent"/>
    <w:basedOn w:val="a"/>
    <w:link w:val="Char4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Char4">
    <w:name w:val="正文文本缩进 Char"/>
    <w:basedOn w:val="a0"/>
    <w:link w:val="af3"/>
    <w:uiPriority w:val="99"/>
    <w:semiHidden/>
    <w:rsid w:val="008E49ED"/>
    <w:rPr>
      <w:lang w:val="en-GB" w:eastAsia="zh-CN"/>
    </w:rPr>
  </w:style>
  <w:style w:type="paragraph" w:styleId="26">
    <w:name w:val="Body Text First Indent 2"/>
    <w:basedOn w:val="af3"/>
    <w:link w:val="2Char"/>
    <w:uiPriority w:val="99"/>
    <w:semiHidden/>
    <w:unhideWhenUsed/>
    <w:rsid w:val="008E49ED"/>
    <w:pPr>
      <w:ind w:firstLineChars="200" w:firstLine="420"/>
    </w:pPr>
  </w:style>
  <w:style w:type="character" w:customStyle="1" w:styleId="2Char">
    <w:name w:val="正文首行缩进 2 Char"/>
    <w:basedOn w:val="Char4"/>
    <w:link w:val="26"/>
    <w:uiPriority w:val="99"/>
    <w:semiHidden/>
    <w:rsid w:val="008E49ED"/>
    <w:rPr>
      <w:lang w:val="en-GB" w:eastAsia="zh-CN"/>
    </w:rPr>
  </w:style>
  <w:style w:type="paragraph" w:styleId="af4">
    <w:name w:val="Revision"/>
    <w:hidden/>
    <w:uiPriority w:val="99"/>
    <w:semiHidden/>
    <w:rsid w:val="00196FEB"/>
    <w:rPr>
      <w:lang w:val="en-GB" w:eastAsia="zh-CN"/>
    </w:rPr>
  </w:style>
  <w:style w:type="paragraph" w:styleId="af5">
    <w:name w:val="annotation subject"/>
    <w:basedOn w:val="a5"/>
    <w:next w:val="a5"/>
    <w:link w:val="Char5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620367"/>
    <w:rPr>
      <w:rFonts w:ascii="Arial" w:hAnsi="Arial"/>
      <w:lang w:val="en-GB" w:eastAsia="zh-CN"/>
    </w:rPr>
  </w:style>
  <w:style w:type="character" w:customStyle="1" w:styleId="Char5">
    <w:name w:val="批注主题 Char"/>
    <w:basedOn w:val="Char0"/>
    <w:link w:val="af5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0605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ZTE</cp:lastModifiedBy>
  <cp:revision>10</cp:revision>
  <cp:lastPrinted>2002-04-23T07:10:00Z</cp:lastPrinted>
  <dcterms:created xsi:type="dcterms:W3CDTF">2025-03-26T09:26:00Z</dcterms:created>
  <dcterms:modified xsi:type="dcterms:W3CDTF">2025-03-28T11:02:00Z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